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F13B1" w14:textId="2B18C4F2" w:rsidR="00CF1FD0" w:rsidRPr="00932175" w:rsidRDefault="00932175" w:rsidP="00932175">
      <w:pPr>
        <w:jc w:val="center"/>
        <w:rPr>
          <w:b/>
          <w:bCs/>
          <w:sz w:val="40"/>
          <w:szCs w:val="40"/>
        </w:rPr>
      </w:pPr>
      <w:r w:rsidRPr="00932175">
        <w:rPr>
          <w:b/>
          <w:bCs/>
          <w:sz w:val="40"/>
          <w:szCs w:val="40"/>
        </w:rPr>
        <w:t>ADIN CEMETERY DISTRICT</w:t>
      </w:r>
    </w:p>
    <w:p w14:paraId="70483B6C" w14:textId="1A516ECE" w:rsidR="00932175" w:rsidRDefault="00932175" w:rsidP="00932175">
      <w:pPr>
        <w:spacing w:after="0"/>
        <w:jc w:val="center"/>
        <w:rPr>
          <w:sz w:val="32"/>
          <w:szCs w:val="32"/>
        </w:rPr>
      </w:pPr>
      <w:r>
        <w:rPr>
          <w:sz w:val="32"/>
          <w:szCs w:val="32"/>
        </w:rPr>
        <w:t>Regular Board Meeting</w:t>
      </w:r>
    </w:p>
    <w:p w14:paraId="4114944D" w14:textId="01979421" w:rsidR="00932175" w:rsidRDefault="00932175" w:rsidP="00932175">
      <w:pPr>
        <w:spacing w:after="0"/>
        <w:jc w:val="center"/>
        <w:rPr>
          <w:sz w:val="32"/>
          <w:szCs w:val="32"/>
        </w:rPr>
      </w:pPr>
      <w:r>
        <w:rPr>
          <w:sz w:val="32"/>
          <w:szCs w:val="32"/>
        </w:rPr>
        <w:t>August 20, 2020</w:t>
      </w:r>
    </w:p>
    <w:p w14:paraId="2F1A7049" w14:textId="7E815ADA" w:rsidR="00932175" w:rsidRDefault="00932175" w:rsidP="00932175">
      <w:pPr>
        <w:spacing w:after="0"/>
        <w:jc w:val="center"/>
        <w:rPr>
          <w:sz w:val="32"/>
          <w:szCs w:val="32"/>
        </w:rPr>
      </w:pPr>
      <w:r>
        <w:rPr>
          <w:sz w:val="32"/>
          <w:szCs w:val="32"/>
        </w:rPr>
        <w:t>5:00 p.m.</w:t>
      </w:r>
    </w:p>
    <w:p w14:paraId="43875ADA" w14:textId="34F3EE3C" w:rsidR="00932175" w:rsidRDefault="00932175" w:rsidP="00932175">
      <w:pPr>
        <w:spacing w:after="0"/>
        <w:jc w:val="center"/>
        <w:rPr>
          <w:sz w:val="32"/>
          <w:szCs w:val="32"/>
        </w:rPr>
      </w:pPr>
      <w:r>
        <w:rPr>
          <w:sz w:val="32"/>
          <w:szCs w:val="32"/>
        </w:rPr>
        <w:t>Southern Cascades Community Services District</w:t>
      </w:r>
    </w:p>
    <w:p w14:paraId="0D074D90" w14:textId="6FD30B8A" w:rsidR="00932175" w:rsidRDefault="00932175" w:rsidP="00932175">
      <w:pPr>
        <w:spacing w:after="0"/>
        <w:jc w:val="center"/>
        <w:rPr>
          <w:sz w:val="32"/>
          <w:szCs w:val="32"/>
        </w:rPr>
      </w:pPr>
      <w:r>
        <w:rPr>
          <w:sz w:val="32"/>
          <w:szCs w:val="32"/>
        </w:rPr>
        <w:t>Board/Conference Rom</w:t>
      </w:r>
    </w:p>
    <w:p w14:paraId="0E6E9F2D" w14:textId="624261AE" w:rsidR="00932175" w:rsidRDefault="00932175" w:rsidP="00932175">
      <w:pPr>
        <w:spacing w:after="0"/>
        <w:jc w:val="center"/>
        <w:rPr>
          <w:sz w:val="32"/>
          <w:szCs w:val="32"/>
        </w:rPr>
      </w:pPr>
      <w:r>
        <w:rPr>
          <w:sz w:val="32"/>
          <w:szCs w:val="32"/>
        </w:rPr>
        <w:t>205 Ash Valley Road, Adin, CA 96006</w:t>
      </w:r>
    </w:p>
    <w:p w14:paraId="27AA366A" w14:textId="26A6ED5E" w:rsidR="00932175" w:rsidRDefault="00932175" w:rsidP="00932175">
      <w:pPr>
        <w:jc w:val="center"/>
        <w:rPr>
          <w:sz w:val="32"/>
          <w:szCs w:val="32"/>
        </w:rPr>
      </w:pPr>
    </w:p>
    <w:p w14:paraId="6CED071D" w14:textId="2DC7F27C" w:rsidR="00932175" w:rsidRDefault="00932175" w:rsidP="00932175">
      <w:pPr>
        <w:pStyle w:val="ListParagraph"/>
        <w:numPr>
          <w:ilvl w:val="0"/>
          <w:numId w:val="1"/>
        </w:numPr>
        <w:rPr>
          <w:sz w:val="32"/>
          <w:szCs w:val="32"/>
        </w:rPr>
      </w:pPr>
      <w:r w:rsidRPr="00932175">
        <w:rPr>
          <w:sz w:val="32"/>
          <w:szCs w:val="32"/>
        </w:rPr>
        <w:t>Call to Order</w:t>
      </w:r>
      <w:r>
        <w:rPr>
          <w:sz w:val="32"/>
          <w:szCs w:val="32"/>
        </w:rPr>
        <w:t xml:space="preserve"> / Establish a Quorum </w:t>
      </w:r>
    </w:p>
    <w:p w14:paraId="6AAE5536" w14:textId="77777777" w:rsidR="00760316" w:rsidRDefault="00760316" w:rsidP="00760316">
      <w:pPr>
        <w:pStyle w:val="ListParagraph"/>
        <w:rPr>
          <w:sz w:val="32"/>
          <w:szCs w:val="32"/>
        </w:rPr>
      </w:pPr>
    </w:p>
    <w:p w14:paraId="46793C52" w14:textId="1EAB6126" w:rsidR="00932175" w:rsidRDefault="00932175" w:rsidP="00932175">
      <w:pPr>
        <w:pStyle w:val="ListParagraph"/>
        <w:numPr>
          <w:ilvl w:val="0"/>
          <w:numId w:val="1"/>
        </w:numPr>
        <w:rPr>
          <w:sz w:val="32"/>
          <w:szCs w:val="32"/>
        </w:rPr>
      </w:pPr>
      <w:r>
        <w:rPr>
          <w:sz w:val="32"/>
          <w:szCs w:val="32"/>
        </w:rPr>
        <w:t>Pledge of Allegiance</w:t>
      </w:r>
    </w:p>
    <w:p w14:paraId="2FBAABDF" w14:textId="77777777" w:rsidR="00760316" w:rsidRDefault="00760316" w:rsidP="00760316">
      <w:pPr>
        <w:pStyle w:val="ListParagraph"/>
        <w:rPr>
          <w:sz w:val="32"/>
          <w:szCs w:val="32"/>
        </w:rPr>
      </w:pPr>
    </w:p>
    <w:p w14:paraId="435B9EC0" w14:textId="32AF750C" w:rsidR="00932175" w:rsidRDefault="00932175" w:rsidP="00932175">
      <w:pPr>
        <w:pStyle w:val="ListParagraph"/>
        <w:numPr>
          <w:ilvl w:val="0"/>
          <w:numId w:val="1"/>
        </w:numPr>
        <w:rPr>
          <w:sz w:val="32"/>
          <w:szCs w:val="32"/>
        </w:rPr>
      </w:pPr>
      <w:r>
        <w:rPr>
          <w:sz w:val="32"/>
          <w:szCs w:val="32"/>
        </w:rPr>
        <w:t>Deletions/Additions and Approval of Agenda</w:t>
      </w:r>
    </w:p>
    <w:p w14:paraId="3CD279D4" w14:textId="77777777" w:rsidR="00760316" w:rsidRPr="00760316" w:rsidRDefault="00760316" w:rsidP="00760316">
      <w:pPr>
        <w:pStyle w:val="ListParagraph"/>
        <w:rPr>
          <w:sz w:val="32"/>
          <w:szCs w:val="32"/>
        </w:rPr>
      </w:pPr>
    </w:p>
    <w:p w14:paraId="1DA5D400" w14:textId="314C370A" w:rsidR="00932175" w:rsidRPr="00932175" w:rsidRDefault="00932175" w:rsidP="00932175">
      <w:pPr>
        <w:pStyle w:val="ListParagraph"/>
        <w:numPr>
          <w:ilvl w:val="0"/>
          <w:numId w:val="1"/>
        </w:numPr>
        <w:rPr>
          <w:sz w:val="32"/>
          <w:szCs w:val="32"/>
        </w:rPr>
      </w:pPr>
      <w:r>
        <w:rPr>
          <w:sz w:val="32"/>
          <w:szCs w:val="32"/>
        </w:rPr>
        <w:t xml:space="preserve">Public Comment: </w:t>
      </w:r>
      <w:r>
        <w:rPr>
          <w:i/>
          <w:iCs/>
          <w:sz w:val="28"/>
          <w:szCs w:val="28"/>
        </w:rPr>
        <w:t>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it open for public comment. By law, the Board cannot take action on matters that are not on the agenda. The chair reserves the right to limit the duration of each speaker to three minutes. The speaker may not cede their time.</w:t>
      </w:r>
    </w:p>
    <w:p w14:paraId="53E85884" w14:textId="20C87E7D" w:rsidR="00932175" w:rsidRDefault="00932175" w:rsidP="00932175">
      <w:pPr>
        <w:pStyle w:val="ListParagraph"/>
        <w:rPr>
          <w:i/>
          <w:iCs/>
          <w:sz w:val="28"/>
          <w:szCs w:val="28"/>
        </w:rPr>
      </w:pPr>
    </w:p>
    <w:p w14:paraId="46A95003" w14:textId="3D07F479" w:rsidR="00932175" w:rsidRDefault="00932175" w:rsidP="00932175">
      <w:pPr>
        <w:pStyle w:val="ListParagraph"/>
        <w:rPr>
          <w:i/>
          <w:iCs/>
          <w:sz w:val="28"/>
          <w:szCs w:val="28"/>
        </w:rPr>
      </w:pPr>
      <w:r>
        <w:rPr>
          <w:i/>
          <w:iCs/>
          <w:sz w:val="28"/>
          <w:szCs w:val="28"/>
        </w:rPr>
        <w:t>Agenda items with times listed will be considered at that time. All other items will be considered as listed on the agenda or as deemed necessary by the Chairperson.</w:t>
      </w:r>
    </w:p>
    <w:p w14:paraId="753AA975" w14:textId="77777777" w:rsidR="00760316" w:rsidRDefault="00760316" w:rsidP="00932175">
      <w:pPr>
        <w:pStyle w:val="ListParagraph"/>
        <w:rPr>
          <w:i/>
          <w:iCs/>
          <w:sz w:val="28"/>
          <w:szCs w:val="28"/>
        </w:rPr>
      </w:pPr>
    </w:p>
    <w:p w14:paraId="7F8323E1" w14:textId="6683F619" w:rsidR="00932175" w:rsidRDefault="00932175" w:rsidP="00932175">
      <w:pPr>
        <w:pStyle w:val="ListParagraph"/>
        <w:numPr>
          <w:ilvl w:val="0"/>
          <w:numId w:val="1"/>
        </w:numPr>
        <w:rPr>
          <w:sz w:val="32"/>
          <w:szCs w:val="32"/>
        </w:rPr>
      </w:pPr>
      <w:r w:rsidRPr="00932175">
        <w:rPr>
          <w:sz w:val="32"/>
          <w:szCs w:val="32"/>
        </w:rPr>
        <w:t>Correspondence</w:t>
      </w:r>
    </w:p>
    <w:p w14:paraId="6F84FC03" w14:textId="77777777" w:rsidR="00760316" w:rsidRPr="00932175" w:rsidRDefault="00760316" w:rsidP="00760316">
      <w:pPr>
        <w:pStyle w:val="ListParagraph"/>
        <w:rPr>
          <w:sz w:val="32"/>
          <w:szCs w:val="32"/>
        </w:rPr>
      </w:pPr>
    </w:p>
    <w:p w14:paraId="4D9A8093" w14:textId="5BC5049C" w:rsidR="00932175" w:rsidRDefault="00932175" w:rsidP="00932175">
      <w:pPr>
        <w:pStyle w:val="ListParagraph"/>
        <w:numPr>
          <w:ilvl w:val="0"/>
          <w:numId w:val="1"/>
        </w:numPr>
        <w:rPr>
          <w:sz w:val="32"/>
          <w:szCs w:val="32"/>
        </w:rPr>
      </w:pPr>
      <w:r>
        <w:rPr>
          <w:sz w:val="32"/>
          <w:szCs w:val="32"/>
        </w:rPr>
        <w:t>Consideration / Action</w:t>
      </w:r>
    </w:p>
    <w:p w14:paraId="597D7BBD" w14:textId="77777777" w:rsidR="00760316" w:rsidRPr="00760316" w:rsidRDefault="00760316" w:rsidP="00760316">
      <w:pPr>
        <w:pStyle w:val="ListParagraph"/>
        <w:rPr>
          <w:sz w:val="32"/>
          <w:szCs w:val="32"/>
        </w:rPr>
      </w:pPr>
    </w:p>
    <w:p w14:paraId="304EC8E3" w14:textId="77777777" w:rsidR="00760316" w:rsidRDefault="00760316" w:rsidP="00760316">
      <w:pPr>
        <w:pStyle w:val="ListParagraph"/>
        <w:rPr>
          <w:sz w:val="32"/>
          <w:szCs w:val="32"/>
        </w:rPr>
      </w:pPr>
    </w:p>
    <w:p w14:paraId="53A46A7D" w14:textId="383436FD" w:rsidR="00932175" w:rsidRDefault="00932175" w:rsidP="00932175">
      <w:pPr>
        <w:pStyle w:val="ListParagraph"/>
        <w:numPr>
          <w:ilvl w:val="1"/>
          <w:numId w:val="1"/>
        </w:numPr>
        <w:rPr>
          <w:sz w:val="32"/>
          <w:szCs w:val="32"/>
        </w:rPr>
      </w:pPr>
      <w:r>
        <w:rPr>
          <w:sz w:val="32"/>
          <w:szCs w:val="32"/>
        </w:rPr>
        <w:t>Consideration / Approval</w:t>
      </w:r>
      <w:r>
        <w:rPr>
          <w:sz w:val="32"/>
          <w:szCs w:val="32"/>
        </w:rPr>
        <w:tab/>
        <w:t xml:space="preserve">Regular Meeting Minutes </w:t>
      </w:r>
    </w:p>
    <w:p w14:paraId="462E6532" w14:textId="57F21095" w:rsidR="00932175" w:rsidRDefault="00932175" w:rsidP="00932175">
      <w:pPr>
        <w:pStyle w:val="ListParagraph"/>
        <w:ind w:left="5040"/>
        <w:rPr>
          <w:sz w:val="32"/>
          <w:szCs w:val="32"/>
        </w:rPr>
      </w:pPr>
      <w:r>
        <w:rPr>
          <w:sz w:val="32"/>
          <w:szCs w:val="32"/>
        </w:rPr>
        <w:t>June 25, 2020</w:t>
      </w:r>
    </w:p>
    <w:p w14:paraId="37D95BDE" w14:textId="756FE49D" w:rsidR="00932175" w:rsidRDefault="00932175" w:rsidP="00760316">
      <w:pPr>
        <w:spacing w:after="0"/>
        <w:rPr>
          <w:sz w:val="32"/>
          <w:szCs w:val="32"/>
        </w:rPr>
      </w:pPr>
      <w:r>
        <w:rPr>
          <w:sz w:val="32"/>
          <w:szCs w:val="32"/>
        </w:rPr>
        <w:tab/>
        <w:t>6.2</w:t>
      </w:r>
      <w:r>
        <w:rPr>
          <w:sz w:val="32"/>
          <w:szCs w:val="32"/>
        </w:rPr>
        <w:tab/>
        <w:t>Consideration / Approval</w:t>
      </w:r>
      <w:r>
        <w:rPr>
          <w:sz w:val="32"/>
          <w:szCs w:val="32"/>
        </w:rPr>
        <w:tab/>
        <w:t>Special Meeting Minutes</w:t>
      </w:r>
    </w:p>
    <w:p w14:paraId="60A25278" w14:textId="00514902" w:rsidR="00932175" w:rsidRDefault="00932175" w:rsidP="00760316">
      <w:pPr>
        <w:spacing w:after="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July 23, 2020</w:t>
      </w:r>
    </w:p>
    <w:p w14:paraId="496A776B" w14:textId="0A4CB017" w:rsidR="00760316" w:rsidRDefault="00760316" w:rsidP="00760316">
      <w:pPr>
        <w:spacing w:after="0"/>
        <w:rPr>
          <w:sz w:val="32"/>
          <w:szCs w:val="32"/>
        </w:rPr>
      </w:pPr>
      <w:r>
        <w:rPr>
          <w:sz w:val="32"/>
          <w:szCs w:val="32"/>
        </w:rPr>
        <w:tab/>
        <w:t>6.3</w:t>
      </w:r>
      <w:r>
        <w:rPr>
          <w:sz w:val="32"/>
          <w:szCs w:val="32"/>
        </w:rPr>
        <w:tab/>
        <w:t>Consideration / Approval</w:t>
      </w:r>
      <w:r>
        <w:rPr>
          <w:sz w:val="32"/>
          <w:szCs w:val="32"/>
        </w:rPr>
        <w:tab/>
        <w:t>2020-2021 Budget</w:t>
      </w:r>
    </w:p>
    <w:p w14:paraId="3B0C05A6" w14:textId="77777777" w:rsidR="00760316" w:rsidRDefault="00760316" w:rsidP="00760316">
      <w:pPr>
        <w:spacing w:after="0"/>
        <w:rPr>
          <w:sz w:val="32"/>
          <w:szCs w:val="32"/>
        </w:rPr>
      </w:pPr>
    </w:p>
    <w:p w14:paraId="443304AF" w14:textId="1C517A1F" w:rsidR="00760316" w:rsidRDefault="00760316" w:rsidP="00760316">
      <w:pPr>
        <w:spacing w:after="0"/>
        <w:rPr>
          <w:sz w:val="32"/>
          <w:szCs w:val="32"/>
        </w:rPr>
      </w:pPr>
      <w:r>
        <w:rPr>
          <w:sz w:val="32"/>
          <w:szCs w:val="32"/>
        </w:rPr>
        <w:t>7.0</w:t>
      </w:r>
      <w:r>
        <w:rPr>
          <w:sz w:val="32"/>
          <w:szCs w:val="32"/>
        </w:rPr>
        <w:tab/>
        <w:t>Information / Discussion</w:t>
      </w:r>
    </w:p>
    <w:p w14:paraId="7CC6CA47" w14:textId="3ABE52BE" w:rsidR="00760316" w:rsidRPr="00760316" w:rsidRDefault="00760316" w:rsidP="00760316">
      <w:pPr>
        <w:pStyle w:val="ListParagraph"/>
        <w:numPr>
          <w:ilvl w:val="1"/>
          <w:numId w:val="2"/>
        </w:numPr>
        <w:spacing w:after="0"/>
        <w:rPr>
          <w:sz w:val="32"/>
          <w:szCs w:val="32"/>
        </w:rPr>
      </w:pPr>
      <w:r w:rsidRPr="00760316">
        <w:rPr>
          <w:sz w:val="32"/>
          <w:szCs w:val="32"/>
        </w:rPr>
        <w:t>California Association of Public Cemeteries Guide</w:t>
      </w:r>
    </w:p>
    <w:p w14:paraId="05F199BC" w14:textId="77777777" w:rsidR="00760316" w:rsidRDefault="00760316" w:rsidP="00760316">
      <w:pPr>
        <w:spacing w:after="0"/>
        <w:rPr>
          <w:sz w:val="32"/>
          <w:szCs w:val="32"/>
        </w:rPr>
      </w:pPr>
    </w:p>
    <w:p w14:paraId="7EE67F41" w14:textId="62944DA2" w:rsidR="00760316" w:rsidRPr="00760316" w:rsidRDefault="00760316" w:rsidP="00760316">
      <w:pPr>
        <w:spacing w:after="0"/>
        <w:rPr>
          <w:sz w:val="32"/>
          <w:szCs w:val="32"/>
        </w:rPr>
      </w:pPr>
      <w:r>
        <w:rPr>
          <w:sz w:val="32"/>
          <w:szCs w:val="32"/>
        </w:rPr>
        <w:t>8.0</w:t>
      </w:r>
      <w:r>
        <w:rPr>
          <w:sz w:val="32"/>
          <w:szCs w:val="32"/>
        </w:rPr>
        <w:tab/>
      </w:r>
      <w:r w:rsidRPr="00760316">
        <w:rPr>
          <w:sz w:val="32"/>
          <w:szCs w:val="32"/>
        </w:rPr>
        <w:t>Board Reports</w:t>
      </w:r>
    </w:p>
    <w:p w14:paraId="37651CE4" w14:textId="77777777" w:rsidR="00760316" w:rsidRPr="00760316" w:rsidRDefault="00760316" w:rsidP="00760316">
      <w:pPr>
        <w:pStyle w:val="ListParagraph"/>
        <w:spacing w:after="0"/>
        <w:rPr>
          <w:sz w:val="32"/>
          <w:szCs w:val="32"/>
        </w:rPr>
      </w:pPr>
    </w:p>
    <w:p w14:paraId="463D978E" w14:textId="2B6369E2" w:rsidR="00760316" w:rsidRDefault="00760316" w:rsidP="00760316">
      <w:pPr>
        <w:spacing w:after="0"/>
        <w:rPr>
          <w:sz w:val="32"/>
          <w:szCs w:val="32"/>
        </w:rPr>
      </w:pPr>
      <w:r>
        <w:rPr>
          <w:sz w:val="32"/>
          <w:szCs w:val="32"/>
        </w:rPr>
        <w:t>9.0</w:t>
      </w:r>
      <w:r>
        <w:rPr>
          <w:sz w:val="32"/>
          <w:szCs w:val="32"/>
        </w:rPr>
        <w:tab/>
        <w:t>Adjournment</w:t>
      </w:r>
    </w:p>
    <w:p w14:paraId="1FE1CA70" w14:textId="341FDB2B" w:rsidR="00760316" w:rsidRDefault="00760316" w:rsidP="00760316">
      <w:pPr>
        <w:spacing w:after="0"/>
        <w:rPr>
          <w:sz w:val="32"/>
          <w:szCs w:val="32"/>
        </w:rPr>
      </w:pPr>
    </w:p>
    <w:p w14:paraId="4527C81A" w14:textId="160CCFC6" w:rsidR="00760316" w:rsidRDefault="00760316" w:rsidP="00760316">
      <w:pPr>
        <w:spacing w:after="0"/>
        <w:rPr>
          <w:sz w:val="28"/>
          <w:szCs w:val="28"/>
        </w:rPr>
      </w:pPr>
      <w:r>
        <w:rPr>
          <w:sz w:val="28"/>
          <w:szCs w:val="28"/>
        </w:rPr>
        <w:t>Parties with a disability as provided by the American Disabilities act who require special accommodations or aides in order to participate in the public meeting should make the request by calling 530 260 0356 at least 48 hours prior to the meeting.</w:t>
      </w:r>
    </w:p>
    <w:p w14:paraId="048BAEA8" w14:textId="77EC3ACB" w:rsidR="00760316" w:rsidRDefault="00760316" w:rsidP="00760316">
      <w:pPr>
        <w:spacing w:after="0"/>
        <w:rPr>
          <w:sz w:val="28"/>
          <w:szCs w:val="28"/>
        </w:rPr>
      </w:pPr>
    </w:p>
    <w:p w14:paraId="3C986F0A" w14:textId="3EE8B5C3" w:rsidR="00760316" w:rsidRDefault="00760316" w:rsidP="00760316">
      <w:pPr>
        <w:spacing w:after="0"/>
        <w:rPr>
          <w:sz w:val="28"/>
          <w:szCs w:val="28"/>
        </w:rPr>
      </w:pPr>
    </w:p>
    <w:p w14:paraId="0091DF99" w14:textId="529BD6BA" w:rsidR="00760316" w:rsidRPr="00760316" w:rsidRDefault="00760316" w:rsidP="00760316">
      <w:pPr>
        <w:spacing w:after="0"/>
        <w:rPr>
          <w:sz w:val="28"/>
          <w:szCs w:val="28"/>
        </w:rPr>
      </w:pPr>
      <w:r>
        <w:rPr>
          <w:sz w:val="28"/>
          <w:szCs w:val="28"/>
        </w:rPr>
        <w:t>Posted at Southern Cascades Operations Bas and Training Center Foyer and Adin, Post Office Bulletin Board on August 17, 2020.</w:t>
      </w:r>
    </w:p>
    <w:p w14:paraId="565B3F00" w14:textId="77777777" w:rsidR="00760316" w:rsidRDefault="00760316" w:rsidP="00760316">
      <w:pPr>
        <w:spacing w:after="0"/>
        <w:rPr>
          <w:sz w:val="32"/>
          <w:szCs w:val="32"/>
        </w:rPr>
      </w:pPr>
    </w:p>
    <w:p w14:paraId="7AFD06CF" w14:textId="77777777" w:rsidR="00932175" w:rsidRPr="00932175" w:rsidRDefault="00932175" w:rsidP="00932175">
      <w:pPr>
        <w:rPr>
          <w:sz w:val="32"/>
          <w:szCs w:val="32"/>
        </w:rPr>
      </w:pPr>
    </w:p>
    <w:p w14:paraId="4F906A0A" w14:textId="77777777" w:rsidR="00932175" w:rsidRPr="00932175" w:rsidRDefault="00932175" w:rsidP="00932175">
      <w:pPr>
        <w:jc w:val="center"/>
        <w:rPr>
          <w:sz w:val="32"/>
          <w:szCs w:val="32"/>
        </w:rPr>
      </w:pPr>
    </w:p>
    <w:sectPr w:rsidR="00932175" w:rsidRPr="00932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867E7"/>
    <w:multiLevelType w:val="multilevel"/>
    <w:tmpl w:val="B27252A4"/>
    <w:lvl w:ilvl="0">
      <w:start w:val="7"/>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466728CC"/>
    <w:multiLevelType w:val="multilevel"/>
    <w:tmpl w:val="BC4435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75"/>
    <w:rsid w:val="00760316"/>
    <w:rsid w:val="00932175"/>
    <w:rsid w:val="00CF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760B"/>
  <w15:chartTrackingRefBased/>
  <w15:docId w15:val="{1EB2FA3E-0E79-4CD7-BEB8-4AF7F4AD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Nelson</dc:creator>
  <cp:keywords/>
  <dc:description/>
  <cp:lastModifiedBy>Kathie Nelson</cp:lastModifiedBy>
  <cp:revision>2</cp:revision>
  <dcterms:created xsi:type="dcterms:W3CDTF">2020-08-17T20:22:00Z</dcterms:created>
  <dcterms:modified xsi:type="dcterms:W3CDTF">2020-08-17T20:38:00Z</dcterms:modified>
</cp:coreProperties>
</file>